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7F" w:rsidRDefault="0030667F" w:rsidP="0030667F">
      <w:pPr>
        <w:spacing w:line="240" w:lineRule="atLeast"/>
        <w:rPr>
          <w:noProof w:val="0"/>
        </w:rPr>
      </w:pPr>
      <w:bookmarkStart w:id="0" w:name="_GoBack"/>
      <w:bookmarkEnd w:id="0"/>
    </w:p>
    <w:p w:rsidR="0030667F" w:rsidRDefault="0030667F" w:rsidP="0030667F">
      <w:pPr>
        <w:pStyle w:val="Overskrift2"/>
        <w:rPr>
          <w:noProof w:val="0"/>
        </w:rPr>
      </w:pPr>
      <w:bookmarkStart w:id="1" w:name="StartSkriv"/>
      <w:bookmarkEnd w:id="1"/>
      <w:r>
        <w:rPr>
          <w:noProof w:val="0"/>
        </w:rPr>
        <w:t xml:space="preserve">Møtebok for </w:t>
      </w:r>
      <w:r w:rsidR="005E3C04">
        <w:rPr>
          <w:noProof w:val="0"/>
        </w:rPr>
        <w:t>Jondal sokneråd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68"/>
        <w:gridCol w:w="811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5E3C04" w:rsidP="009F3EA8">
            <w:pPr>
              <w:spacing w:line="220" w:lineRule="atLeast"/>
              <w:rPr>
                <w:noProof w:val="0"/>
                <w:sz w:val="22"/>
              </w:rPr>
            </w:pPr>
            <w:r>
              <w:rPr>
                <w:noProof w:val="0"/>
                <w:sz w:val="22"/>
              </w:rPr>
              <w:t>27.03.2019</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5E3C04" w:rsidP="009F3EA8">
            <w:pPr>
              <w:spacing w:line="220" w:lineRule="atLeast"/>
              <w:rPr>
                <w:noProof w:val="0"/>
                <w:sz w:val="22"/>
              </w:rPr>
            </w:pPr>
            <w:r>
              <w:rPr>
                <w:noProof w:val="0"/>
                <w:sz w:val="22"/>
              </w:rPr>
              <w:t>kl. 1</w:t>
            </w:r>
            <w:r w:rsidR="001F03B4">
              <w:rPr>
                <w:noProof w:val="0"/>
                <w:sz w:val="22"/>
              </w:rPr>
              <w:t>8</w:t>
            </w:r>
            <w:r>
              <w:rPr>
                <w:noProof w:val="0"/>
                <w:sz w:val="22"/>
              </w:rPr>
              <w:t>:00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Pr="00BC75DD" w:rsidRDefault="005E3C04" w:rsidP="009F3EA8">
            <w:pPr>
              <w:spacing w:line="220" w:lineRule="atLeast"/>
              <w:rPr>
                <w:noProof w:val="0"/>
                <w:sz w:val="22"/>
              </w:rPr>
            </w:pPr>
            <w:r>
              <w:rPr>
                <w:noProof w:val="0"/>
                <w:sz w:val="22"/>
              </w:rPr>
              <w:t>Kyrkjelydskontoret</w:t>
            </w: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5E3C04" w:rsidRDefault="005E3C04" w:rsidP="0030667F">
      <w:pPr>
        <w:spacing w:line="220" w:lineRule="atLeast"/>
        <w:rPr>
          <w:noProof w:val="0"/>
          <w:sz w:val="22"/>
          <w:szCs w:val="22"/>
        </w:rPr>
      </w:pPr>
      <w:r>
        <w:rPr>
          <w:noProof w:val="0"/>
          <w:sz w:val="22"/>
          <w:szCs w:val="22"/>
        </w:rPr>
        <w:t>Lars-Olav Haugen, Marianne Eide, Iselin Buer Storli Håvik, Lise Marit B Fjellås, Berit Tuvin</w:t>
      </w:r>
      <w:r w:rsidR="001F03B4">
        <w:rPr>
          <w:noProof w:val="0"/>
          <w:sz w:val="22"/>
          <w:szCs w:val="22"/>
        </w:rPr>
        <w:t>, Tore Thomassen, Elin Eide Brattabø</w:t>
      </w:r>
      <w:r>
        <w:rPr>
          <w:noProof w:val="0"/>
          <w:sz w:val="22"/>
          <w:szCs w:val="22"/>
        </w:rPr>
        <w:t>.</w:t>
      </w:r>
    </w:p>
    <w:p w:rsidR="005E3C04" w:rsidRDefault="005E3C04" w:rsidP="0030667F">
      <w:pPr>
        <w:spacing w:line="220" w:lineRule="atLeast"/>
        <w:rPr>
          <w:noProof w:val="0"/>
          <w:sz w:val="22"/>
          <w:szCs w:val="22"/>
        </w:rPr>
      </w:pPr>
    </w:p>
    <w:p w:rsidR="005E3C04" w:rsidRDefault="005E3C04" w:rsidP="0030667F">
      <w:pPr>
        <w:spacing w:line="220" w:lineRule="atLeast"/>
        <w:rPr>
          <w:b/>
          <w:noProof w:val="0"/>
          <w:sz w:val="22"/>
          <w:szCs w:val="22"/>
        </w:rPr>
      </w:pPr>
      <w:r>
        <w:rPr>
          <w:b/>
          <w:noProof w:val="0"/>
          <w:sz w:val="22"/>
          <w:szCs w:val="22"/>
        </w:rPr>
        <w:t>Meldt forfall:</w:t>
      </w:r>
    </w:p>
    <w:p w:rsidR="0030667F" w:rsidRPr="00BC75DD" w:rsidRDefault="001F03B4" w:rsidP="0030667F">
      <w:pPr>
        <w:spacing w:line="220" w:lineRule="atLeast"/>
        <w:rPr>
          <w:noProof w:val="0"/>
          <w:sz w:val="22"/>
          <w:szCs w:val="22"/>
        </w:rPr>
      </w:pPr>
      <w:r>
        <w:rPr>
          <w:noProof w:val="0"/>
          <w:sz w:val="22"/>
          <w:szCs w:val="22"/>
        </w:rPr>
        <w:t xml:space="preserve"> </w:t>
      </w:r>
      <w:r w:rsidR="005E3C04">
        <w:rPr>
          <w:noProof w:val="0"/>
          <w:sz w:val="22"/>
          <w:szCs w:val="22"/>
        </w:rPr>
        <w:t>Audun Bergh Seiness, Nina Nordeide Torsnes.</w:t>
      </w: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Default="001F03B4" w:rsidP="0030667F">
      <w:pPr>
        <w:spacing w:line="220" w:lineRule="atLeast"/>
        <w:rPr>
          <w:noProof w:val="0"/>
          <w:sz w:val="22"/>
          <w:szCs w:val="22"/>
        </w:rPr>
      </w:pPr>
      <w:r>
        <w:rPr>
          <w:noProof w:val="0"/>
          <w:sz w:val="22"/>
          <w:szCs w:val="22"/>
        </w:rPr>
        <w:t>Møteboka frå sist vart godkjend. Til å signera protokollen frå dagens møte: Iselin og Berit.</w:t>
      </w:r>
      <w:r w:rsidRPr="001F03B4">
        <w:rPr>
          <w:i/>
          <w:noProof w:val="0"/>
          <w:sz w:val="22"/>
          <w:szCs w:val="22"/>
        </w:rPr>
        <w:t xml:space="preserve"> Samrøystes.</w:t>
      </w:r>
      <w:r>
        <w:rPr>
          <w:noProof w:val="0"/>
          <w:sz w:val="22"/>
          <w:szCs w:val="22"/>
        </w:rPr>
        <w:t xml:space="preserve"> </w:t>
      </w:r>
    </w:p>
    <w:p w:rsidR="001F03B4" w:rsidRPr="00BC75DD" w:rsidRDefault="001F03B4" w:rsidP="0030667F">
      <w:pPr>
        <w:spacing w:line="220" w:lineRule="atLeast"/>
        <w:rPr>
          <w:noProof w:val="0"/>
          <w:sz w:val="22"/>
          <w:szCs w:val="22"/>
        </w:rPr>
      </w:pPr>
    </w:p>
    <w:p w:rsidR="005E3C04" w:rsidRDefault="005E3C04" w:rsidP="005E3C04">
      <w:pPr>
        <w:ind w:left="1134" w:hanging="1134"/>
        <w:rPr>
          <w:b/>
          <w:noProof w:val="0"/>
          <w:sz w:val="22"/>
        </w:rPr>
      </w:pPr>
      <w:r>
        <w:rPr>
          <w:b/>
          <w:noProof w:val="0"/>
          <w:sz w:val="22"/>
        </w:rPr>
        <w:t>Sak 000068</w:t>
      </w:r>
      <w:r>
        <w:rPr>
          <w:b/>
          <w:noProof w:val="0"/>
          <w:sz w:val="22"/>
        </w:rPr>
        <w:tab/>
        <w:t>Soknerådsvalet - orientering og status</w:t>
      </w:r>
    </w:p>
    <w:p w:rsidR="005E3C04" w:rsidRDefault="001F03B4" w:rsidP="005E3C04">
      <w:pPr>
        <w:rPr>
          <w:noProof w:val="0"/>
          <w:sz w:val="22"/>
        </w:rPr>
      </w:pPr>
      <w:r>
        <w:rPr>
          <w:noProof w:val="0"/>
          <w:sz w:val="22"/>
        </w:rPr>
        <w:t>Ein lyt finne fleire namn til lista før neste møte, som vert 24.04.2019.</w:t>
      </w:r>
    </w:p>
    <w:p w:rsidR="005E3C04" w:rsidRDefault="005E3C04" w:rsidP="005E3C04">
      <w:pPr>
        <w:rPr>
          <w:noProof w:val="0"/>
          <w:sz w:val="22"/>
        </w:rPr>
      </w:pPr>
    </w:p>
    <w:p w:rsidR="005E3C04" w:rsidRDefault="005E3C04" w:rsidP="005E3C04">
      <w:pPr>
        <w:ind w:left="1134" w:hanging="1134"/>
        <w:rPr>
          <w:b/>
          <w:noProof w:val="0"/>
          <w:sz w:val="22"/>
        </w:rPr>
      </w:pPr>
      <w:r>
        <w:rPr>
          <w:b/>
          <w:noProof w:val="0"/>
          <w:sz w:val="22"/>
        </w:rPr>
        <w:t>Sak</w:t>
      </w:r>
      <w:r w:rsidR="001F03B4">
        <w:rPr>
          <w:b/>
          <w:noProof w:val="0"/>
          <w:sz w:val="22"/>
        </w:rPr>
        <w:t xml:space="preserve"> FR</w:t>
      </w:r>
      <w:r>
        <w:rPr>
          <w:b/>
          <w:noProof w:val="0"/>
          <w:sz w:val="22"/>
        </w:rPr>
        <w:t xml:space="preserve"> 004/19</w:t>
      </w:r>
      <w:r>
        <w:rPr>
          <w:b/>
          <w:noProof w:val="0"/>
          <w:sz w:val="22"/>
        </w:rPr>
        <w:tab/>
        <w:t>Rekneskap 2018</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bookmarkStart w:id="2" w:name="Fremstilling"/>
            <w:r>
              <w:rPr>
                <w:noProof w:val="0"/>
                <w:sz w:val="22"/>
              </w:rPr>
              <w:t xml:space="preserve">Rekneskapen for 2018 er no avslutta og sendt til revisjon..  Rekneskapen syner for 2018 eit mindreforbruk på kr 281.487,- </w:t>
            </w:r>
          </w:p>
        </w:tc>
      </w:tr>
      <w:bookmarkEnd w:id="2"/>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bookmarkStart w:id="3" w:name="Forslag"/>
            <w:r>
              <w:rPr>
                <w:noProof w:val="0"/>
                <w:sz w:val="22"/>
              </w:rPr>
              <w:t>Jondal Sokneråd tek rekneskapen for 2018 til orientering.</w:t>
            </w:r>
          </w:p>
        </w:tc>
      </w:tr>
      <w:bookmarkEnd w:id="3"/>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bookmarkStart w:id="4" w:name="Møtebehandling"/>
          </w:p>
        </w:tc>
      </w:tr>
      <w:bookmarkEnd w:id="4"/>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Default="005E3C04" w:rsidP="006917D9">
            <w:pPr>
              <w:spacing w:line="276" w:lineRule="auto"/>
              <w:rPr>
                <w:noProof w:val="0"/>
                <w:sz w:val="22"/>
              </w:rPr>
            </w:pPr>
            <w:bookmarkStart w:id="5" w:name="Vedtak" w:colFirst="0" w:colLast="1"/>
            <w:r>
              <w:rPr>
                <w:noProof w:val="0"/>
                <w:sz w:val="22"/>
              </w:rPr>
              <w:t>Jondal Sokneråd tek rekneskapen for 2018 til orientering.</w:t>
            </w:r>
          </w:p>
          <w:p w:rsidR="005E3C04" w:rsidRPr="00560620" w:rsidRDefault="005E3C04" w:rsidP="006917D9">
            <w:pPr>
              <w:spacing w:line="276" w:lineRule="auto"/>
              <w:rPr>
                <w:i/>
                <w:noProof w:val="0"/>
                <w:sz w:val="22"/>
              </w:rPr>
            </w:pPr>
            <w:r>
              <w:rPr>
                <w:i/>
                <w:noProof w:val="0"/>
                <w:sz w:val="22"/>
              </w:rPr>
              <w:t>Samrøystes</w:t>
            </w:r>
          </w:p>
        </w:tc>
      </w:tr>
      <w:bookmarkEnd w:id="5"/>
    </w:tbl>
    <w:p w:rsidR="005E3C04" w:rsidRDefault="005E3C04" w:rsidP="005E3C04">
      <w:pPr>
        <w:rPr>
          <w:noProof w:val="0"/>
          <w:sz w:val="22"/>
        </w:rPr>
      </w:pPr>
    </w:p>
    <w:p w:rsidR="005E3C04" w:rsidRDefault="005E3C04" w:rsidP="005E3C04">
      <w:pPr>
        <w:rPr>
          <w:noProof w:val="0"/>
          <w:sz w:val="22"/>
        </w:rPr>
      </w:pPr>
    </w:p>
    <w:p w:rsidR="005E3C04" w:rsidRDefault="005E3C04" w:rsidP="005E3C04">
      <w:pPr>
        <w:ind w:left="1134" w:hanging="1134"/>
        <w:rPr>
          <w:b/>
          <w:noProof w:val="0"/>
          <w:sz w:val="22"/>
        </w:rPr>
      </w:pPr>
      <w:r>
        <w:rPr>
          <w:b/>
          <w:noProof w:val="0"/>
          <w:sz w:val="22"/>
        </w:rPr>
        <w:t>Sak 005/19</w:t>
      </w:r>
      <w:r>
        <w:rPr>
          <w:b/>
          <w:noProof w:val="0"/>
          <w:sz w:val="22"/>
        </w:rPr>
        <w:tab/>
        <w:t>Innspel til guds</w:t>
      </w:r>
      <w:r w:rsidR="001F03B4">
        <w:rPr>
          <w:b/>
          <w:noProof w:val="0"/>
          <w:sz w:val="22"/>
        </w:rPr>
        <w:t>t</w:t>
      </w:r>
      <w:r>
        <w:rPr>
          <w:b/>
          <w:noProof w:val="0"/>
          <w:sz w:val="22"/>
        </w:rPr>
        <w:t>eneste</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Default="005E3C04" w:rsidP="006917D9">
            <w:pPr>
              <w:spacing w:line="276" w:lineRule="auto"/>
              <w:rPr>
                <w:noProof w:val="0"/>
                <w:sz w:val="22"/>
              </w:rPr>
            </w:pPr>
            <w:r>
              <w:rPr>
                <w:noProof w:val="0"/>
                <w:sz w:val="22"/>
              </w:rPr>
              <w:t>I etterkant av gudstenesta 17.02. kom det 22.02. pr epost innspel frå eit medlem av kyrkjelyden med nokre kommentarar rundt gjennomføringa av gudstenesta, samt kommentar til journalistisk dekking av gudstenesta i HF, lokalavisa.</w:t>
            </w:r>
          </w:p>
          <w:p w:rsidR="005E3C04" w:rsidRDefault="005E3C04" w:rsidP="006917D9">
            <w:pPr>
              <w:spacing w:line="276" w:lineRule="auto"/>
              <w:rPr>
                <w:noProof w:val="0"/>
                <w:sz w:val="22"/>
              </w:rPr>
            </w:pPr>
          </w:p>
          <w:p w:rsidR="005E3C04" w:rsidRDefault="005E3C04" w:rsidP="006917D9">
            <w:pPr>
              <w:spacing w:line="276" w:lineRule="auto"/>
              <w:rPr>
                <w:noProof w:val="0"/>
                <w:sz w:val="22"/>
              </w:rPr>
            </w:pPr>
            <w:r>
              <w:rPr>
                <w:noProof w:val="0"/>
                <w:sz w:val="22"/>
              </w:rPr>
              <w:t xml:space="preserve">Innspelet er sendt til soknerådsleiar med ynskje om at det vert lagt fram for soknerådet. </w:t>
            </w:r>
          </w:p>
          <w:p w:rsidR="005E3C04" w:rsidRDefault="005E3C04" w:rsidP="006917D9">
            <w:pPr>
              <w:numPr>
                <w:ilvl w:val="0"/>
                <w:numId w:val="2"/>
              </w:numPr>
              <w:spacing w:line="276" w:lineRule="auto"/>
              <w:rPr>
                <w:noProof w:val="0"/>
                <w:sz w:val="22"/>
              </w:rPr>
            </w:pPr>
            <w:r>
              <w:rPr>
                <w:noProof w:val="0"/>
                <w:sz w:val="22"/>
              </w:rPr>
              <w:t xml:space="preserve">Innspelet finn de vedlagt. </w:t>
            </w:r>
          </w:p>
          <w:p w:rsidR="005E3C04" w:rsidRDefault="005E3C04" w:rsidP="006917D9">
            <w:pPr>
              <w:numPr>
                <w:ilvl w:val="0"/>
                <w:numId w:val="2"/>
              </w:numPr>
              <w:spacing w:line="276" w:lineRule="auto"/>
              <w:rPr>
                <w:noProof w:val="0"/>
                <w:sz w:val="22"/>
              </w:rPr>
            </w:pPr>
            <w:r>
              <w:rPr>
                <w:noProof w:val="0"/>
                <w:sz w:val="22"/>
              </w:rPr>
              <w:t>I tillegg finn de vedlagt kommentar til eposten, frå tilsettes representant.</w:t>
            </w:r>
          </w:p>
          <w:p w:rsidR="005E3C04" w:rsidRDefault="005E3C04" w:rsidP="006917D9">
            <w:pPr>
              <w:spacing w:line="276" w:lineRule="auto"/>
              <w:rPr>
                <w:noProof w:val="0"/>
                <w:sz w:val="22"/>
              </w:rPr>
            </w:pPr>
          </w:p>
          <w:p w:rsidR="005E3C04" w:rsidRDefault="005E3C04" w:rsidP="006917D9">
            <w:pPr>
              <w:spacing w:line="276" w:lineRule="auto"/>
              <w:rPr>
                <w:noProof w:val="0"/>
                <w:sz w:val="22"/>
              </w:rPr>
            </w:pPr>
            <w:r>
              <w:rPr>
                <w:noProof w:val="0"/>
                <w:sz w:val="22"/>
              </w:rPr>
              <w:t>Det siste først: Innsendar lot seg provosera over at</w:t>
            </w:r>
          </w:p>
          <w:p w:rsidR="005E3C04" w:rsidRDefault="005E3C04" w:rsidP="006917D9">
            <w:pPr>
              <w:numPr>
                <w:ilvl w:val="0"/>
                <w:numId w:val="1"/>
              </w:numPr>
              <w:spacing w:line="276" w:lineRule="auto"/>
              <w:rPr>
                <w:noProof w:val="0"/>
                <w:sz w:val="22"/>
              </w:rPr>
            </w:pPr>
            <w:r>
              <w:rPr>
                <w:noProof w:val="0"/>
                <w:sz w:val="22"/>
              </w:rPr>
              <w:t xml:space="preserve"> lokalavisa gav gjennomføringa av gudstenesta i Jondal kyrkje 17.02. ei ufortent flott omtale. For dei </w:t>
            </w:r>
            <w:r>
              <w:rPr>
                <w:noProof w:val="0"/>
                <w:sz w:val="22"/>
              </w:rPr>
              <w:lastRenderedPageBreak/>
              <w:t>som så innslaget i avisa, var det flotte bilete av glade tårnagentar, og ei skildring av eit «knirkefritt» arrangement til glede for små og store. Dette falt innsendar tungt for brystet.</w:t>
            </w:r>
          </w:p>
          <w:p w:rsidR="005E3C04" w:rsidRDefault="005E3C04" w:rsidP="006917D9">
            <w:pPr>
              <w:numPr>
                <w:ilvl w:val="0"/>
                <w:numId w:val="1"/>
              </w:numPr>
              <w:spacing w:line="276" w:lineRule="auto"/>
              <w:rPr>
                <w:noProof w:val="0"/>
                <w:sz w:val="22"/>
              </w:rPr>
            </w:pPr>
            <w:r>
              <w:rPr>
                <w:noProof w:val="0"/>
                <w:sz w:val="22"/>
              </w:rPr>
              <w:t>I tillegg valde journalisten å sitera trusopplæraren i at kantoren vår er sjølve navet for trusopplæringa og er den som til vanleg held hjulene i gang. Denne gudstenesta var kantor ikkje til stade, så eit par av tårnagentinnslaga gjekk ut, og dette fortalte TOL altså til journalisten. Innsendar meinte det var unødvendig å skryte av ho som ikkje var der.</w:t>
            </w:r>
          </w:p>
          <w:p w:rsidR="005E3C04" w:rsidRPr="000E7B7E" w:rsidRDefault="005E3C04" w:rsidP="006917D9">
            <w:pPr>
              <w:spacing w:line="276" w:lineRule="auto"/>
              <w:rPr>
                <w:noProof w:val="0"/>
                <w:sz w:val="22"/>
                <w:lang w:val="nn-NO"/>
              </w:rPr>
            </w:pPr>
            <w:r w:rsidRPr="000E7B7E">
              <w:rPr>
                <w:noProof w:val="0"/>
                <w:sz w:val="22"/>
                <w:lang w:val="nn-NO"/>
              </w:rPr>
              <w:t>Kommentar frå kyrkjeverja: kan det verkeleg vera negativt for våre medlem  med positiv omtale av kyrkja ?</w:t>
            </w:r>
          </w:p>
          <w:p w:rsidR="005E3C04" w:rsidRPr="000E7B7E" w:rsidRDefault="005E3C04" w:rsidP="006917D9">
            <w:pPr>
              <w:spacing w:line="276" w:lineRule="auto"/>
              <w:rPr>
                <w:noProof w:val="0"/>
                <w:sz w:val="22"/>
                <w:lang w:val="nn-NO"/>
              </w:rPr>
            </w:pPr>
          </w:p>
          <w:p w:rsidR="005E3C04" w:rsidRDefault="005E3C04" w:rsidP="006917D9">
            <w:pPr>
              <w:spacing w:line="276" w:lineRule="auto"/>
              <w:rPr>
                <w:noProof w:val="0"/>
                <w:sz w:val="22"/>
              </w:rPr>
            </w:pPr>
            <w:r>
              <w:rPr>
                <w:noProof w:val="0"/>
                <w:sz w:val="22"/>
              </w:rPr>
              <w:t xml:space="preserve">Tilsettes representant er førelagt eposten og har kommentert i eiga skriv. I tillegg har me drøfta innspelet på kontoret, og med andre som var tilstades. Det er teke kontakt med fleire av kyrkjegjengarane denne dagen, og alle har berre godt å seia om gjennomføringa. </w:t>
            </w:r>
          </w:p>
          <w:p w:rsidR="005E3C04" w:rsidRDefault="005E3C04" w:rsidP="006917D9">
            <w:pPr>
              <w:spacing w:line="276" w:lineRule="auto"/>
              <w:rPr>
                <w:noProof w:val="0"/>
                <w:sz w:val="22"/>
              </w:rPr>
            </w:pPr>
            <w:r>
              <w:rPr>
                <w:noProof w:val="0"/>
                <w:sz w:val="22"/>
              </w:rPr>
              <w:t>Dei tilsette i Jondal sokn kan ikkje få fullrost fungerande sokneprest for gjerninga han gjer her i soknet. Me vil på det sterkaste uttrykkja stor glede og takksemd over den gode stemninga han har bidrege til etter at han tok til etter nyttår 2019.</w:t>
            </w:r>
          </w:p>
          <w:p w:rsidR="005E3C04" w:rsidRDefault="005E3C04" w:rsidP="006917D9">
            <w:pPr>
              <w:spacing w:line="276" w:lineRule="auto"/>
              <w:rPr>
                <w:noProof w:val="0"/>
                <w:sz w:val="22"/>
              </w:rPr>
            </w:pPr>
            <w:r>
              <w:rPr>
                <w:noProof w:val="0"/>
                <w:sz w:val="22"/>
              </w:rPr>
              <w:t>Me ynskjer at soknerådet gjev denne attendemeldinga. Me tek i mot all konstruktiv kritikk. Det som er positivt må gjerne kringkastast, også i media. Negativ kritikk tek me gjerne imot, då på lågast mogleg nivå og i rette fora.</w:t>
            </w:r>
          </w:p>
          <w:p w:rsidR="005E3C04" w:rsidRDefault="005E3C04" w:rsidP="006917D9">
            <w:pPr>
              <w:spacing w:line="276" w:lineRule="auto"/>
              <w:rPr>
                <w:noProof w:val="0"/>
                <w:sz w:val="22"/>
              </w:rPr>
            </w:pPr>
          </w:p>
          <w:p w:rsidR="005E3C04" w:rsidRDefault="005E3C04" w:rsidP="006917D9">
            <w:pPr>
              <w:spacing w:line="276" w:lineRule="auto"/>
              <w:rPr>
                <w:noProof w:val="0"/>
                <w:sz w:val="22"/>
              </w:rPr>
            </w:pPr>
            <w:r>
              <w:rPr>
                <w:noProof w:val="0"/>
                <w:sz w:val="22"/>
              </w:rPr>
              <w:t xml:space="preserve">Det er med blanda kjensler og stor undring dei tilsette søkjer å forstå kva målet med dette innspelet er. Då det er personkritikk av opp til fleire tilsette er saka unnatekje offentlegheita. </w:t>
            </w:r>
          </w:p>
          <w:p w:rsidR="005E3C04" w:rsidRDefault="005E3C04" w:rsidP="006917D9">
            <w:pPr>
              <w:spacing w:line="276" w:lineRule="auto"/>
              <w:rPr>
                <w:noProof w:val="0"/>
                <w:sz w:val="22"/>
              </w:rPr>
            </w:pPr>
          </w:p>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r>
              <w:rPr>
                <w:noProof w:val="0"/>
                <w:sz w:val="22"/>
              </w:rPr>
              <w:t xml:space="preserve">Jondal Sokneråd sender svar til av sendar med ordlyd: Skrivet er lest og teke til orientering. </w:t>
            </w:r>
          </w:p>
        </w:tc>
      </w:tr>
    </w:tbl>
    <w:p w:rsidR="005E3C04" w:rsidRDefault="005E3C04" w:rsidP="005E3C04">
      <w:pPr>
        <w:rPr>
          <w:noProof w:val="0"/>
          <w:sz w:val="22"/>
        </w:rPr>
      </w:pPr>
    </w:p>
    <w:p w:rsidR="005E3C04" w:rsidRDefault="005E3C04" w:rsidP="005E3C04">
      <w:pPr>
        <w:rPr>
          <w:noProof w:val="0"/>
          <w:sz w:val="22"/>
        </w:rPr>
      </w:pPr>
    </w:p>
    <w:p w:rsidR="005E3C04" w:rsidRDefault="005E3C04" w:rsidP="005E3C04">
      <w:pPr>
        <w:ind w:left="1134" w:hanging="1134"/>
        <w:rPr>
          <w:b/>
          <w:noProof w:val="0"/>
          <w:sz w:val="22"/>
        </w:rPr>
      </w:pPr>
      <w:r>
        <w:rPr>
          <w:b/>
          <w:noProof w:val="0"/>
          <w:sz w:val="22"/>
        </w:rPr>
        <w:t>Sak 006/19</w:t>
      </w:r>
      <w:r>
        <w:rPr>
          <w:b/>
          <w:noProof w:val="0"/>
          <w:sz w:val="22"/>
        </w:rPr>
        <w:tab/>
        <w:t>Planlegging 2019</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r>
              <w:rPr>
                <w:noProof w:val="0"/>
                <w:sz w:val="22"/>
              </w:rPr>
              <w:t>Konfirmantåret nærmar seg allereie slutten, og det er dags å planleggja festen på bedehuset.</w:t>
            </w: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Default="005E3C04" w:rsidP="006917D9">
            <w:pPr>
              <w:spacing w:line="276" w:lineRule="auto"/>
              <w:rPr>
                <w:noProof w:val="0"/>
                <w:sz w:val="22"/>
              </w:rPr>
            </w:pPr>
            <w:r>
              <w:rPr>
                <w:noProof w:val="0"/>
                <w:sz w:val="22"/>
              </w:rPr>
              <w:t>Marna leier festen på bedehuset. Start ca kl 18:30.</w:t>
            </w:r>
          </w:p>
          <w:p w:rsidR="005E3C04" w:rsidRDefault="005E3C04" w:rsidP="006917D9">
            <w:pPr>
              <w:spacing w:line="276" w:lineRule="auto"/>
              <w:rPr>
                <w:noProof w:val="0"/>
                <w:sz w:val="22"/>
              </w:rPr>
            </w:pPr>
            <w:r>
              <w:rPr>
                <w:noProof w:val="0"/>
                <w:sz w:val="22"/>
              </w:rPr>
              <w:lastRenderedPageBreak/>
              <w:t>Marianne og fleire organiserar det praktiske rundt festen. Rigging 01.mai kl 10.</w:t>
            </w:r>
          </w:p>
          <w:p w:rsidR="005E3C04" w:rsidRDefault="005E3C04" w:rsidP="006917D9">
            <w:pPr>
              <w:spacing w:line="276" w:lineRule="auto"/>
              <w:rPr>
                <w:noProof w:val="0"/>
                <w:sz w:val="22"/>
              </w:rPr>
            </w:pPr>
            <w:r>
              <w:rPr>
                <w:noProof w:val="0"/>
                <w:sz w:val="22"/>
              </w:rPr>
              <w:t>Menyen vert betasuppe og kaker. Suppa må tingast, gjerne frå bedehuset.</w:t>
            </w:r>
          </w:p>
          <w:p w:rsidR="005E3C04" w:rsidRDefault="005E3C04" w:rsidP="006917D9">
            <w:pPr>
              <w:spacing w:line="276" w:lineRule="auto"/>
              <w:rPr>
                <w:noProof w:val="0"/>
                <w:sz w:val="22"/>
              </w:rPr>
            </w:pPr>
            <w:r>
              <w:rPr>
                <w:noProof w:val="0"/>
                <w:sz w:val="22"/>
              </w:rPr>
              <w:t>Antall gjester: max 6 pr konfirmant.</w:t>
            </w:r>
          </w:p>
          <w:p w:rsidR="005E3C04" w:rsidRDefault="005E3C04" w:rsidP="006917D9">
            <w:pPr>
              <w:spacing w:line="276" w:lineRule="auto"/>
              <w:rPr>
                <w:noProof w:val="0"/>
                <w:sz w:val="22"/>
              </w:rPr>
            </w:pPr>
            <w:r>
              <w:rPr>
                <w:noProof w:val="0"/>
                <w:sz w:val="22"/>
              </w:rPr>
              <w:t>Laila spør Sofie om kake.</w:t>
            </w:r>
          </w:p>
          <w:p w:rsidR="005E3C04" w:rsidRDefault="005E3C04" w:rsidP="006917D9">
            <w:pPr>
              <w:spacing w:line="276" w:lineRule="auto"/>
              <w:rPr>
                <w:noProof w:val="0"/>
                <w:sz w:val="22"/>
              </w:rPr>
            </w:pPr>
            <w:r>
              <w:rPr>
                <w:noProof w:val="0"/>
                <w:sz w:val="22"/>
              </w:rPr>
              <w:t>Elin: allergivenleg kake.</w:t>
            </w:r>
          </w:p>
          <w:p w:rsidR="005E3C04" w:rsidRDefault="005E3C04" w:rsidP="006917D9">
            <w:pPr>
              <w:spacing w:line="276" w:lineRule="auto"/>
              <w:rPr>
                <w:noProof w:val="0"/>
                <w:sz w:val="22"/>
              </w:rPr>
            </w:pPr>
            <w:r>
              <w:rPr>
                <w:noProof w:val="0"/>
                <w:sz w:val="22"/>
              </w:rPr>
              <w:t xml:space="preserve">Marianne: suksesskake. </w:t>
            </w:r>
          </w:p>
          <w:p w:rsidR="005E3C04" w:rsidRDefault="005E3C04" w:rsidP="006917D9">
            <w:pPr>
              <w:spacing w:line="276" w:lineRule="auto"/>
              <w:rPr>
                <w:noProof w:val="0"/>
                <w:sz w:val="22"/>
              </w:rPr>
            </w:pPr>
            <w:r>
              <w:rPr>
                <w:noProof w:val="0"/>
                <w:sz w:val="22"/>
              </w:rPr>
              <w:t>Iselin: ostekake + er med og rydder etter festen.</w:t>
            </w:r>
          </w:p>
          <w:p w:rsidR="005E3C04" w:rsidRPr="00344EC7" w:rsidRDefault="005E3C04" w:rsidP="006917D9">
            <w:pPr>
              <w:spacing w:line="276" w:lineRule="auto"/>
              <w:rPr>
                <w:noProof w:val="0"/>
                <w:sz w:val="22"/>
              </w:rPr>
            </w:pPr>
            <w:r>
              <w:rPr>
                <w:noProof w:val="0"/>
                <w:sz w:val="22"/>
              </w:rPr>
              <w:t>Laila opnar ei FB-gruppe for neste års konfirmantkull, for hjelp og levering.</w:t>
            </w:r>
          </w:p>
        </w:tc>
      </w:tr>
    </w:tbl>
    <w:p w:rsidR="005E3C04" w:rsidRDefault="005E3C04" w:rsidP="005E3C04">
      <w:pPr>
        <w:rPr>
          <w:noProof w:val="0"/>
          <w:sz w:val="22"/>
        </w:rPr>
      </w:pPr>
    </w:p>
    <w:p w:rsidR="005E3C04" w:rsidRDefault="005E3C04" w:rsidP="005E3C04">
      <w:pPr>
        <w:rPr>
          <w:noProof w:val="0"/>
          <w:sz w:val="22"/>
        </w:rPr>
      </w:pPr>
    </w:p>
    <w:p w:rsidR="005E3C04" w:rsidRDefault="005E3C04" w:rsidP="005E3C04">
      <w:pPr>
        <w:ind w:left="1134" w:hanging="1134"/>
        <w:rPr>
          <w:b/>
          <w:noProof w:val="0"/>
          <w:sz w:val="22"/>
        </w:rPr>
      </w:pPr>
      <w:r>
        <w:rPr>
          <w:b/>
          <w:noProof w:val="0"/>
          <w:sz w:val="22"/>
        </w:rPr>
        <w:t>Sak 007/19</w:t>
      </w:r>
      <w:r>
        <w:rPr>
          <w:b/>
          <w:noProof w:val="0"/>
          <w:sz w:val="22"/>
        </w:rPr>
        <w:tab/>
        <w:t>konf.dugnad 2019</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Default="005E3C04" w:rsidP="006917D9">
            <w:pPr>
              <w:spacing w:line="276" w:lineRule="auto"/>
              <w:rPr>
                <w:noProof w:val="0"/>
                <w:sz w:val="22"/>
              </w:rPr>
            </w:pPr>
            <w:r>
              <w:rPr>
                <w:noProof w:val="0"/>
                <w:sz w:val="22"/>
              </w:rPr>
              <w:t xml:space="preserve">Dato: laurdag 27.04 kl 10 – </w:t>
            </w:r>
            <w:r w:rsidR="001F03B4">
              <w:rPr>
                <w:noProof w:val="0"/>
                <w:sz w:val="22"/>
              </w:rPr>
              <w:t>konfirmantane får fri</w:t>
            </w:r>
            <w:r>
              <w:rPr>
                <w:noProof w:val="0"/>
                <w:sz w:val="22"/>
              </w:rPr>
              <w:t xml:space="preserve"> etter matøkta.</w:t>
            </w:r>
          </w:p>
          <w:p w:rsidR="005E3C04" w:rsidRDefault="005E3C04" w:rsidP="006917D9">
            <w:pPr>
              <w:spacing w:line="276" w:lineRule="auto"/>
              <w:rPr>
                <w:noProof w:val="0"/>
                <w:sz w:val="22"/>
              </w:rPr>
            </w:pPr>
            <w:r>
              <w:rPr>
                <w:noProof w:val="0"/>
                <w:sz w:val="22"/>
              </w:rPr>
              <w:t xml:space="preserve">Herand: 2 stk møter i Herand. Berit er med i Herand. </w:t>
            </w:r>
          </w:p>
          <w:p w:rsidR="005E3C04" w:rsidRDefault="001F03B4" w:rsidP="006917D9">
            <w:pPr>
              <w:spacing w:line="276" w:lineRule="auto"/>
              <w:rPr>
                <w:noProof w:val="0"/>
                <w:sz w:val="22"/>
              </w:rPr>
            </w:pPr>
            <w:r>
              <w:rPr>
                <w:noProof w:val="0"/>
                <w:sz w:val="22"/>
              </w:rPr>
              <w:t>R</w:t>
            </w:r>
            <w:r w:rsidR="005E3C04">
              <w:rPr>
                <w:noProof w:val="0"/>
                <w:sz w:val="22"/>
              </w:rPr>
              <w:t>esten møter i Jondal v kyrkjekontoret, Marianne møter dei der.</w:t>
            </w:r>
          </w:p>
          <w:p w:rsidR="005E3C04" w:rsidRDefault="005E3C04" w:rsidP="006917D9">
            <w:pPr>
              <w:spacing w:line="276" w:lineRule="auto"/>
              <w:rPr>
                <w:noProof w:val="0"/>
                <w:sz w:val="22"/>
              </w:rPr>
            </w:pPr>
            <w:r>
              <w:rPr>
                <w:noProof w:val="0"/>
                <w:sz w:val="22"/>
              </w:rPr>
              <w:t>Ta med: arbeidshanskar</w:t>
            </w:r>
          </w:p>
          <w:p w:rsidR="005E3C04" w:rsidRDefault="005E3C04" w:rsidP="006917D9">
            <w:pPr>
              <w:spacing w:line="276" w:lineRule="auto"/>
              <w:rPr>
                <w:noProof w:val="0"/>
                <w:sz w:val="22"/>
              </w:rPr>
            </w:pPr>
            <w:r>
              <w:rPr>
                <w:noProof w:val="0"/>
                <w:sz w:val="22"/>
              </w:rPr>
              <w:t>Gjera: rake, fjerne kransar og gravlykter. Kransar vert oppbevart ei tid i tilfelle nokon ynskjer å ha med heim. Elles forefallande arbeid.</w:t>
            </w:r>
          </w:p>
          <w:p w:rsidR="005E3C04" w:rsidRPr="00344EC7" w:rsidRDefault="005E3C04" w:rsidP="006917D9">
            <w:pPr>
              <w:spacing w:line="276" w:lineRule="auto"/>
              <w:rPr>
                <w:noProof w:val="0"/>
                <w:sz w:val="22"/>
              </w:rPr>
            </w:pPr>
          </w:p>
        </w:tc>
      </w:tr>
    </w:tbl>
    <w:p w:rsidR="005E3C04" w:rsidRDefault="005E3C04" w:rsidP="005E3C04">
      <w:pPr>
        <w:rPr>
          <w:noProof w:val="0"/>
          <w:sz w:val="22"/>
        </w:rPr>
      </w:pPr>
    </w:p>
    <w:p w:rsidR="005E3C04" w:rsidRDefault="005E3C04" w:rsidP="005E3C04">
      <w:pPr>
        <w:rPr>
          <w:noProof w:val="0"/>
          <w:sz w:val="22"/>
        </w:rPr>
      </w:pPr>
    </w:p>
    <w:p w:rsidR="001F03B4" w:rsidRDefault="005E3C04" w:rsidP="005E3C04">
      <w:pPr>
        <w:ind w:left="1134" w:hanging="1134"/>
        <w:rPr>
          <w:b/>
          <w:noProof w:val="0"/>
          <w:sz w:val="22"/>
        </w:rPr>
      </w:pPr>
      <w:r>
        <w:rPr>
          <w:b/>
          <w:noProof w:val="0"/>
          <w:sz w:val="22"/>
        </w:rPr>
        <w:t xml:space="preserve">Sak </w:t>
      </w:r>
      <w:r w:rsidR="001F03B4">
        <w:rPr>
          <w:b/>
          <w:noProof w:val="0"/>
          <w:sz w:val="22"/>
        </w:rPr>
        <w:t xml:space="preserve">FR </w:t>
      </w:r>
      <w:r>
        <w:rPr>
          <w:b/>
          <w:noProof w:val="0"/>
          <w:sz w:val="22"/>
        </w:rPr>
        <w:t>008/19</w:t>
      </w:r>
      <w:r>
        <w:rPr>
          <w:b/>
          <w:noProof w:val="0"/>
          <w:sz w:val="22"/>
        </w:rPr>
        <w:tab/>
        <w:t>Begrunna søknad om permisjon frå del av stilling</w:t>
      </w:r>
      <w:r w:rsidR="001F03B4">
        <w:rPr>
          <w:b/>
          <w:noProof w:val="0"/>
          <w:sz w:val="22"/>
        </w:rPr>
        <w:t xml:space="preserve">, </w:t>
      </w:r>
    </w:p>
    <w:p w:rsidR="005E3C04" w:rsidRDefault="001F03B4" w:rsidP="005E3C04">
      <w:pPr>
        <w:ind w:left="1134" w:hanging="1134"/>
        <w:rPr>
          <w:b/>
          <w:noProof w:val="0"/>
          <w:sz w:val="22"/>
        </w:rPr>
      </w:pPr>
      <w:r>
        <w:rPr>
          <w:b/>
          <w:noProof w:val="0"/>
          <w:sz w:val="22"/>
        </w:rPr>
        <w:t>møtet er lukka under saka</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Default="005E3C04" w:rsidP="006917D9">
            <w:pPr>
              <w:spacing w:line="276" w:lineRule="auto"/>
              <w:rPr>
                <w:noProof w:val="0"/>
                <w:sz w:val="22"/>
              </w:rPr>
            </w:pPr>
            <w:r w:rsidRPr="000E7B7E">
              <w:rPr>
                <w:noProof w:val="0"/>
                <w:sz w:val="22"/>
                <w:lang w:val="nn-NO"/>
              </w:rPr>
              <w:t xml:space="preserve">01.03.2019 søkte kantor om uløna permisjon frå 15% av stillinga si i Jondal kyrkje for perioden frå 01.08.2019 til 01.08.2020. Søknaden er heimla i permisjonsreglement for Jondal Sokneråd 4.1. og for nye Ullensvang fellesråd. Kantor ynskjer å utvida stillinga ho har i kulturskulen. </w:t>
            </w:r>
            <w:r>
              <w:rPr>
                <w:noProof w:val="0"/>
                <w:sz w:val="22"/>
              </w:rPr>
              <w:t>Grunngjevinga for permisjonsøknaden gjev grunn til uro og ettertanke, og ligg ved som dokument i saka.</w:t>
            </w:r>
          </w:p>
          <w:p w:rsidR="005E3C04" w:rsidRDefault="005E3C04" w:rsidP="006917D9">
            <w:pPr>
              <w:spacing w:line="276" w:lineRule="auto"/>
              <w:rPr>
                <w:noProof w:val="0"/>
                <w:sz w:val="22"/>
              </w:rPr>
            </w:pPr>
          </w:p>
          <w:p w:rsidR="005E3C04" w:rsidRPr="000E7B7E" w:rsidRDefault="005E3C04" w:rsidP="006917D9">
            <w:pPr>
              <w:spacing w:line="276" w:lineRule="auto"/>
              <w:rPr>
                <w:noProof w:val="0"/>
                <w:sz w:val="18"/>
                <w:lang w:val="nn-NO"/>
              </w:rPr>
            </w:pPr>
            <w:r w:rsidRPr="000E7B7E">
              <w:rPr>
                <w:noProof w:val="0"/>
                <w:sz w:val="22"/>
                <w:lang w:val="nn-NO"/>
              </w:rPr>
              <w:t>Søknaden de i dag skal vurdera, kjem på eit tidspunkt der me står ovanfor store endringar i organisasjonen. Me står føre ei omstilling, der ein med varsemd skal skapa trygge rammer for brukarar og tilsette. Ein ynskjer å ha med seg så mykje god kapital som mogleg over i den nye organisasjonen, eit godt samspel vil vera avgjerande for om prosessen lukkast. Det er avgjerande for ei vellukka samanslåing å stoppa opp ved korleis ein best mogleg tek utfordringa med den samansette og fargerike flokken ein er sett til å leia.</w:t>
            </w:r>
          </w:p>
          <w:p w:rsidR="005E3C04" w:rsidRPr="000E7B7E" w:rsidRDefault="005E3C04" w:rsidP="006917D9">
            <w:pPr>
              <w:spacing w:line="276" w:lineRule="auto"/>
              <w:rPr>
                <w:noProof w:val="0"/>
                <w:sz w:val="22"/>
                <w:lang w:val="nn-NO"/>
              </w:rPr>
            </w:pPr>
          </w:p>
          <w:p w:rsidR="005E3C04" w:rsidRDefault="005E3C04" w:rsidP="006917D9">
            <w:pPr>
              <w:spacing w:line="276" w:lineRule="auto"/>
              <w:rPr>
                <w:noProof w:val="0"/>
                <w:sz w:val="22"/>
              </w:rPr>
            </w:pPr>
            <w:r>
              <w:rPr>
                <w:noProof w:val="0"/>
                <w:sz w:val="22"/>
              </w:rPr>
              <w:t>Som arbeidsgjevar er det særskilt viktig å sjå spennet i dei forskjellige arketypane av medarbeidarar:</w:t>
            </w:r>
          </w:p>
          <w:p w:rsidR="005E3C04" w:rsidRPr="000E7B7E" w:rsidRDefault="005E3C04" w:rsidP="005E3C04">
            <w:pPr>
              <w:numPr>
                <w:ilvl w:val="0"/>
                <w:numId w:val="3"/>
              </w:numPr>
              <w:spacing w:line="276" w:lineRule="auto"/>
              <w:rPr>
                <w:noProof w:val="0"/>
                <w:sz w:val="22"/>
                <w:lang w:val="nn-NO"/>
              </w:rPr>
            </w:pPr>
            <w:r w:rsidRPr="000E7B7E">
              <w:rPr>
                <w:noProof w:val="0"/>
                <w:sz w:val="22"/>
                <w:lang w:val="nn-NO"/>
              </w:rPr>
              <w:t>Lønsmottakaren; jobben gjer me for å heva løn, der løna er tilfredsstilling nok.</w:t>
            </w:r>
          </w:p>
          <w:p w:rsidR="005E3C04" w:rsidRDefault="005E3C04" w:rsidP="005E3C04">
            <w:pPr>
              <w:numPr>
                <w:ilvl w:val="0"/>
                <w:numId w:val="3"/>
              </w:numPr>
              <w:spacing w:line="276" w:lineRule="auto"/>
              <w:rPr>
                <w:noProof w:val="0"/>
                <w:sz w:val="22"/>
              </w:rPr>
            </w:pPr>
            <w:r>
              <w:rPr>
                <w:noProof w:val="0"/>
                <w:sz w:val="22"/>
              </w:rPr>
              <w:t>Pragmatikaren,er nøgd med å utføra eit godt stykke arbeid på skikkelig vis.</w:t>
            </w:r>
          </w:p>
          <w:p w:rsidR="005E3C04" w:rsidRDefault="005E3C04" w:rsidP="005E3C04">
            <w:pPr>
              <w:numPr>
                <w:ilvl w:val="0"/>
                <w:numId w:val="3"/>
              </w:numPr>
              <w:spacing w:line="276" w:lineRule="auto"/>
              <w:rPr>
                <w:noProof w:val="0"/>
                <w:sz w:val="22"/>
              </w:rPr>
            </w:pPr>
            <w:r>
              <w:rPr>
                <w:noProof w:val="0"/>
                <w:sz w:val="22"/>
              </w:rPr>
              <w:t>Prestasjonstripparen søkjer anerkjenning for å prestera enda litt meir enn forventa.</w:t>
            </w:r>
          </w:p>
          <w:p w:rsidR="005E3C04" w:rsidRDefault="005E3C04" w:rsidP="005E3C04">
            <w:pPr>
              <w:numPr>
                <w:ilvl w:val="0"/>
                <w:numId w:val="3"/>
              </w:numPr>
              <w:spacing w:line="276" w:lineRule="auto"/>
              <w:rPr>
                <w:noProof w:val="0"/>
                <w:sz w:val="22"/>
              </w:rPr>
            </w:pPr>
            <w:r>
              <w:rPr>
                <w:noProof w:val="0"/>
                <w:sz w:val="22"/>
              </w:rPr>
              <w:t>Kallsmedarbeidaren ynskjer å gjera ein skilnad og ser nærmast på arbeidet som eit kall.</w:t>
            </w:r>
          </w:p>
          <w:p w:rsidR="005E3C04" w:rsidRDefault="005E3C04" w:rsidP="006917D9">
            <w:pPr>
              <w:spacing w:line="276" w:lineRule="auto"/>
              <w:rPr>
                <w:noProof w:val="0"/>
                <w:sz w:val="22"/>
              </w:rPr>
            </w:pPr>
            <w:r>
              <w:rPr>
                <w:noProof w:val="0"/>
                <w:sz w:val="22"/>
              </w:rPr>
              <w:lastRenderedPageBreak/>
              <w:t xml:space="preserve">Desse arketypene møter på arbeid med kvar si drivkraft og det krevst kvar si type leiing tilpassa denne drivkrafta. Leiingskunst er å sjå desse skilnadene i sine medarbeidarar, og tilpassa leiarskapet som vert utøvd til den einskilde medarbeidar.  </w:t>
            </w:r>
          </w:p>
          <w:p w:rsidR="005E3C04" w:rsidRDefault="005E3C04" w:rsidP="006917D9">
            <w:pPr>
              <w:spacing w:line="276" w:lineRule="auto"/>
              <w:rPr>
                <w:noProof w:val="0"/>
                <w:sz w:val="22"/>
              </w:rPr>
            </w:pPr>
            <w:r w:rsidRPr="000E7B7E">
              <w:rPr>
                <w:noProof w:val="0"/>
                <w:sz w:val="22"/>
                <w:lang w:val="nn-NO"/>
              </w:rPr>
              <w:t xml:space="preserve">I vårt høve har soknerådet som arbeidsgjevar fått ei uromelding frå ein medarbeidar som kjenner seg utrygg i møtet med signala ho har fått i møte med det nye leiarskapet. Dette må takast på alvor, og ein lyt sjå på kva ein som arbeidsgjevar kan gjera for å henta inn att ei trygg ramme slik ho skildrar det i søknaden. Kva type leiing skal utøvast for denne arbeidstakaren og andre i same divisjon? Er det fleire som kan risikera å møta same uro, så er det vel verd å stoppa opp og forsikra seg om at ein er på rette vegen. </w:t>
            </w:r>
            <w:r>
              <w:rPr>
                <w:noProof w:val="0"/>
                <w:sz w:val="22"/>
              </w:rPr>
              <w:t xml:space="preserve">Kva type organisasjon er kyrkja og korleis møter me dei store variasjonane i arbeidstokken? </w:t>
            </w:r>
          </w:p>
          <w:p w:rsidR="005E3C04" w:rsidRDefault="005E3C04" w:rsidP="006917D9">
            <w:pPr>
              <w:spacing w:line="276" w:lineRule="auto"/>
              <w:rPr>
                <w:noProof w:val="0"/>
                <w:sz w:val="22"/>
              </w:rPr>
            </w:pPr>
          </w:p>
          <w:p w:rsidR="005E3C04" w:rsidRDefault="005E3C04" w:rsidP="006917D9">
            <w:pPr>
              <w:spacing w:line="276" w:lineRule="auto"/>
              <w:rPr>
                <w:noProof w:val="0"/>
                <w:sz w:val="22"/>
              </w:rPr>
            </w:pPr>
            <w:r w:rsidRPr="004710E1">
              <w:rPr>
                <w:b/>
                <w:noProof w:val="0"/>
                <w:sz w:val="22"/>
              </w:rPr>
              <w:t xml:space="preserve">Moderne leiings </w:t>
            </w:r>
            <w:r>
              <w:rPr>
                <w:b/>
                <w:noProof w:val="0"/>
                <w:sz w:val="22"/>
              </w:rPr>
              <w:t>-</w:t>
            </w:r>
            <w:r w:rsidRPr="004710E1">
              <w:rPr>
                <w:b/>
                <w:noProof w:val="0"/>
                <w:sz w:val="22"/>
              </w:rPr>
              <w:t>og organisasjonsteori</w:t>
            </w:r>
            <w:r>
              <w:rPr>
                <w:noProof w:val="0"/>
                <w:sz w:val="22"/>
              </w:rPr>
              <w:t xml:space="preserve"> har i kjølvatnet av dei mange teknologiske nyvinningane med høgt spesialiserte sektorar som moderne IT-verksemder, rådgjevingstenester, høgskuler, universitet og organisasjonar med krav om høgt spesialisert personell, dei seinare tiåra hatt fokus på leiing av såkalla kunnskapsmedarbeidarar.</w:t>
            </w:r>
          </w:p>
          <w:p w:rsidR="005E3C04" w:rsidRDefault="005E3C04" w:rsidP="006917D9">
            <w:pPr>
              <w:spacing w:line="276" w:lineRule="auto"/>
              <w:rPr>
                <w:noProof w:val="0"/>
                <w:sz w:val="22"/>
              </w:rPr>
            </w:pPr>
          </w:p>
          <w:p w:rsidR="005E3C04" w:rsidRDefault="005E3C04" w:rsidP="006917D9">
            <w:pPr>
              <w:spacing w:line="276" w:lineRule="auto"/>
              <w:rPr>
                <w:noProof w:val="0"/>
                <w:sz w:val="22"/>
              </w:rPr>
            </w:pPr>
            <w:r>
              <w:rPr>
                <w:noProof w:val="0"/>
                <w:sz w:val="22"/>
              </w:rPr>
              <w:t xml:space="preserve">Mellom anna Marit H. Halvorsen, noverande direktør i KA, har gjennom mange år teke til orde for kyrkja si plass i kunnskapsorganisasjons-tradisjonen. I kyrkja finn ein </w:t>
            </w:r>
            <w:r w:rsidRPr="00FA0679">
              <w:rPr>
                <w:noProof w:val="0"/>
                <w:sz w:val="22"/>
              </w:rPr>
              <w:t>profesjonsutøvande</w:t>
            </w:r>
            <w:r>
              <w:rPr>
                <w:noProof w:val="0"/>
                <w:sz w:val="22"/>
              </w:rPr>
              <w:t xml:space="preserve">, kallsmedvetne medarbeidarar i dei «menighetsutøvende stillinger» som </w:t>
            </w:r>
            <w:r w:rsidRPr="00754E2B">
              <w:rPr>
                <w:b/>
                <w:noProof w:val="0"/>
                <w:sz w:val="22"/>
              </w:rPr>
              <w:t>prest, kantor, kateket og diakon.</w:t>
            </w:r>
            <w:r>
              <w:rPr>
                <w:noProof w:val="0"/>
                <w:sz w:val="22"/>
              </w:rPr>
              <w:t xml:space="preserve"> Desse profesjonane står i direkte kontakt med kyrkjelyden og er avgjerande for utvikling av kyrkjelyden. </w:t>
            </w:r>
          </w:p>
          <w:p w:rsidR="005E3C04" w:rsidRDefault="005E3C04" w:rsidP="006917D9">
            <w:pPr>
              <w:spacing w:line="276" w:lineRule="auto"/>
              <w:rPr>
                <w:noProof w:val="0"/>
                <w:sz w:val="22"/>
              </w:rPr>
            </w:pPr>
            <w:r>
              <w:rPr>
                <w:noProof w:val="0"/>
                <w:sz w:val="22"/>
              </w:rPr>
              <w:t>Forskarar einast om at denne type medarbeidarar treng ei eiga variant av leiings-tenkning, «kunnskapsleiing», og at desse typene ofte er å finne nederst i opplistinga ovanfor, der utøving av profesjonen gjerne er verdiforankra, og speglar seg i verksemda sitt mål og verksemda si verdiforankring. Korleis skil denne type leiing seg ut?</w:t>
            </w:r>
          </w:p>
          <w:p w:rsidR="005E3C04" w:rsidRDefault="005E3C04" w:rsidP="006917D9">
            <w:pPr>
              <w:spacing w:line="276" w:lineRule="auto"/>
              <w:rPr>
                <w:noProof w:val="0"/>
                <w:sz w:val="22"/>
              </w:rPr>
            </w:pPr>
            <w:r>
              <w:rPr>
                <w:noProof w:val="0"/>
                <w:sz w:val="22"/>
              </w:rPr>
              <w:t xml:space="preserve"> </w:t>
            </w:r>
          </w:p>
          <w:p w:rsidR="005E3C04" w:rsidRDefault="005E3C04" w:rsidP="006917D9">
            <w:pPr>
              <w:spacing w:line="276" w:lineRule="auto"/>
              <w:rPr>
                <w:noProof w:val="0"/>
                <w:sz w:val="22"/>
              </w:rPr>
            </w:pPr>
            <w:r w:rsidRPr="00CF14D2">
              <w:rPr>
                <w:b/>
                <w:noProof w:val="0"/>
                <w:sz w:val="22"/>
              </w:rPr>
              <w:t>Det er særtrekk</w:t>
            </w:r>
            <w:r>
              <w:rPr>
                <w:noProof w:val="0"/>
                <w:sz w:val="22"/>
              </w:rPr>
              <w:t xml:space="preserve"> ved denne type medarbeidarar ein som arbeidsgjevar bør vera særskilt merksam på. Forståing for drivkraft og eigenart er avgjerande om arbeidgjevar skal lukkast med oppgåva si, som er å leggja til rette for godt arbeidsmiljø, trivnad og dermed utvikling. Målet er uansett å fremja det beste i kvar einskild medarbeidar, det er det god butikk i. </w:t>
            </w:r>
          </w:p>
          <w:p w:rsidR="005E3C04" w:rsidRDefault="005E3C04" w:rsidP="006917D9">
            <w:pPr>
              <w:spacing w:line="276" w:lineRule="auto"/>
              <w:rPr>
                <w:noProof w:val="0"/>
                <w:sz w:val="22"/>
              </w:rPr>
            </w:pPr>
          </w:p>
          <w:p w:rsidR="005E3C04" w:rsidRDefault="005E3C04" w:rsidP="006917D9">
            <w:pPr>
              <w:spacing w:line="276" w:lineRule="auto"/>
              <w:rPr>
                <w:noProof w:val="0"/>
                <w:sz w:val="22"/>
              </w:rPr>
            </w:pPr>
            <w:r w:rsidRPr="00AC20EF">
              <w:rPr>
                <w:b/>
                <w:noProof w:val="0"/>
                <w:sz w:val="22"/>
              </w:rPr>
              <w:t>Profesjonsutøvande</w:t>
            </w:r>
            <w:r>
              <w:rPr>
                <w:noProof w:val="0"/>
                <w:sz w:val="22"/>
              </w:rPr>
              <w:t xml:space="preserve"> medarbeidarar er i høg grad autonome, sjølvgåande, har høg utdanning og fagleg tyngde. Faget er meir enn ein jobb, i kyrkjeleg samanheng ein drivkraft om å vera til gagn og glede for kyrkjelyden og til Guds ære. Slike medarbeidarar vil strekkja seg lenger enn langt for å fullføra oppgåvene dei er sett til. Gode, målretta planar må vera på plass, slik at mål og kriterie for måloppfylling ligg klart. </w:t>
            </w:r>
          </w:p>
          <w:p w:rsidR="005E3C04" w:rsidRDefault="005E3C04" w:rsidP="006917D9">
            <w:pPr>
              <w:spacing w:line="276" w:lineRule="auto"/>
              <w:rPr>
                <w:noProof w:val="0"/>
                <w:sz w:val="22"/>
              </w:rPr>
            </w:pPr>
          </w:p>
          <w:p w:rsidR="005E3C04" w:rsidRDefault="005E3C04" w:rsidP="006917D9">
            <w:pPr>
              <w:spacing w:line="276" w:lineRule="auto"/>
              <w:rPr>
                <w:noProof w:val="0"/>
                <w:sz w:val="22"/>
              </w:rPr>
            </w:pPr>
            <w:r w:rsidRPr="000E7B7E">
              <w:rPr>
                <w:noProof w:val="0"/>
                <w:sz w:val="22"/>
                <w:lang w:val="nn-NO"/>
              </w:rPr>
              <w:t xml:space="preserve">Ein arbeidsgjevar som er velsigna med sjølvdrevne utøvarar i staben gjer klokt i å skjøna mekanismene som held motivasjonen oppe. Arbeidsgjevar vil oftast vera fagleg underlegen, og oppgåva vert å sjå, lytta til, gje gode signal og leggja praktisk til rette for at medarbeidaren kan utføra sitt virke i trygge og gode rammer. </w:t>
            </w:r>
            <w:r>
              <w:rPr>
                <w:noProof w:val="0"/>
                <w:sz w:val="22"/>
              </w:rPr>
              <w:t>Medarbeidaren kan administrera seg sjølv og ta ansvar for eigne prioriteringar og avgjerder på det faglege.</w:t>
            </w:r>
          </w:p>
          <w:p w:rsidR="005E3C04" w:rsidRDefault="005E3C04" w:rsidP="006917D9">
            <w:pPr>
              <w:spacing w:line="276" w:lineRule="auto"/>
              <w:rPr>
                <w:noProof w:val="0"/>
                <w:sz w:val="22"/>
              </w:rPr>
            </w:pPr>
            <w:r>
              <w:rPr>
                <w:noProof w:val="0"/>
                <w:sz w:val="22"/>
              </w:rPr>
              <w:t xml:space="preserve">Arbeidsgjevar si oppgåve vert då å halda seg i bakgrunnen, syna tillitt – og absolutt unngå å gå inn med grunnlaus kontroll og detaljstyring. </w:t>
            </w:r>
          </w:p>
          <w:p w:rsidR="005E3C04" w:rsidRDefault="005E3C04" w:rsidP="006917D9">
            <w:pPr>
              <w:spacing w:line="276" w:lineRule="auto"/>
              <w:rPr>
                <w:noProof w:val="0"/>
                <w:sz w:val="22"/>
              </w:rPr>
            </w:pPr>
          </w:p>
          <w:p w:rsidR="005E3C04" w:rsidRPr="000E7B7E" w:rsidRDefault="005E3C04" w:rsidP="006917D9">
            <w:pPr>
              <w:spacing w:line="276" w:lineRule="auto"/>
              <w:rPr>
                <w:noProof w:val="0"/>
                <w:sz w:val="22"/>
                <w:lang w:val="nn-NO"/>
              </w:rPr>
            </w:pPr>
            <w:r w:rsidRPr="000E7B7E">
              <w:rPr>
                <w:noProof w:val="0"/>
                <w:sz w:val="22"/>
                <w:lang w:val="nn-NO"/>
              </w:rPr>
              <w:t xml:space="preserve">Å kjenne på ei uro knytt til det nye me går inn i, er heilt naturleg. Det er avgjerande med god dialog til ein kvar tid, og det må råda ein allmenn aksept for at medarbeidarar søkjer stadfesting av at dei gode intensjonane frå plandokumenta vert fulgt opp i praksis. Kantor har sidan oppstart vore aktivt deltakande i prosessen, som fellestillitsvalgt, og som medlem i PSU og faggruppe. Ho understrekar at å søkje  permisjon er ei nøye gjennomtenkt avgjerd. Soknerådet bør tilstreba å leggja til rette for å gjenoppretta tillitt til at kyrkja også i framtida er ein god og trygg arbeidsplass. </w:t>
            </w:r>
          </w:p>
          <w:p w:rsidR="005E3C04" w:rsidRPr="000E7B7E" w:rsidRDefault="005E3C04" w:rsidP="006917D9">
            <w:pPr>
              <w:spacing w:line="276" w:lineRule="auto"/>
              <w:rPr>
                <w:noProof w:val="0"/>
                <w:sz w:val="22"/>
                <w:lang w:val="nn-NO"/>
              </w:rPr>
            </w:pPr>
          </w:p>
          <w:p w:rsidR="005E3C04" w:rsidRDefault="005E3C04" w:rsidP="006917D9">
            <w:pPr>
              <w:spacing w:line="276" w:lineRule="auto"/>
              <w:rPr>
                <w:noProof w:val="0"/>
                <w:sz w:val="22"/>
              </w:rPr>
            </w:pPr>
            <w:r w:rsidRPr="006E644D">
              <w:rPr>
                <w:b/>
                <w:noProof w:val="0"/>
                <w:sz w:val="22"/>
              </w:rPr>
              <w:t>Permisjonsreglementet for Jondal Sokn</w:t>
            </w:r>
            <w:r>
              <w:rPr>
                <w:noProof w:val="0"/>
                <w:sz w:val="22"/>
              </w:rPr>
              <w:t xml:space="preserve"> 4.1. opnar for å gje inntil 1 års uløna permisjon ved overgang til ny stilling under gitte vilkår. Vilkåra er her oppfyllt ved at </w:t>
            </w:r>
          </w:p>
          <w:p w:rsidR="005E3C04" w:rsidRDefault="005E3C04" w:rsidP="005E3C04">
            <w:pPr>
              <w:numPr>
                <w:ilvl w:val="0"/>
                <w:numId w:val="3"/>
              </w:numPr>
              <w:spacing w:line="276" w:lineRule="auto"/>
              <w:rPr>
                <w:noProof w:val="0"/>
                <w:sz w:val="22"/>
              </w:rPr>
            </w:pPr>
            <w:r>
              <w:rPr>
                <w:noProof w:val="0"/>
                <w:sz w:val="22"/>
              </w:rPr>
              <w:t xml:space="preserve">Søkjar har hatt ei samanhengande tenestetid i 5 år i fellesrådet. </w:t>
            </w:r>
          </w:p>
          <w:p w:rsidR="005E3C04" w:rsidRPr="000E7B7E" w:rsidRDefault="005E3C04" w:rsidP="005E3C04">
            <w:pPr>
              <w:numPr>
                <w:ilvl w:val="0"/>
                <w:numId w:val="3"/>
              </w:numPr>
              <w:spacing w:line="276" w:lineRule="auto"/>
              <w:rPr>
                <w:noProof w:val="0"/>
                <w:sz w:val="22"/>
                <w:lang w:val="nn-NO"/>
              </w:rPr>
            </w:pPr>
            <w:r w:rsidRPr="000E7B7E">
              <w:rPr>
                <w:noProof w:val="0"/>
                <w:sz w:val="22"/>
                <w:lang w:val="nn-NO"/>
              </w:rPr>
              <w:t>Det ligg føre tungtvegande ( ….) grunnar som tilseier at arbeidstakaren bør få høve til å skifta arbeid for ei viss tid.</w:t>
            </w:r>
          </w:p>
          <w:p w:rsidR="005E3C04" w:rsidRPr="00344EC7" w:rsidRDefault="005E3C04" w:rsidP="006917D9">
            <w:pPr>
              <w:spacing w:line="276" w:lineRule="auto"/>
              <w:ind w:left="360"/>
              <w:rPr>
                <w:noProof w:val="0"/>
                <w:sz w:val="22"/>
              </w:rPr>
            </w:pPr>
            <w:r>
              <w:rPr>
                <w:noProof w:val="0"/>
                <w:sz w:val="22"/>
              </w:rPr>
              <w:t>Arbeidsgjevar har ein viss styringsrett ved at permisjonen praktisk må vera mogleg utan at det går ut over tenesta. Kyrkjeverja vil tilrå at kantor får søknaden sin innvilga. Til gjengjeld kan me arbeida for at den nye organisasjonen vert så fristande at det er enkelt å koma tilbake til kyrkja – og aller helst auka opp stillinga så ein ikkje lenger treng konkurrera med fleire arbeidsgjevarar.</w:t>
            </w:r>
          </w:p>
        </w:tc>
      </w:tr>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r>
              <w:rPr>
                <w:noProof w:val="0"/>
                <w:sz w:val="22"/>
              </w:rPr>
              <w:t>Anne Karin Stormyr vert innvilga 15% permisjon i frå 01.08.2019 – 01.08.2020. Ho avtaler med kyrkjeverja kva arbeidsoppgåver det gjeld så det kan hentast inn vikar.</w:t>
            </w:r>
          </w:p>
        </w:tc>
      </w:tr>
    </w:tbl>
    <w:p w:rsidR="005E3C04" w:rsidRDefault="005E3C04" w:rsidP="005E3C04">
      <w:pPr>
        <w:rPr>
          <w:noProof w:val="0"/>
          <w:sz w:val="22"/>
        </w:rPr>
      </w:pPr>
    </w:p>
    <w:p w:rsidR="005E3C04" w:rsidRDefault="005E3C04" w:rsidP="005E3C04">
      <w:pPr>
        <w:rPr>
          <w:noProof w:val="0"/>
          <w:sz w:val="22"/>
        </w:rPr>
      </w:pPr>
    </w:p>
    <w:p w:rsidR="005E3C04" w:rsidRDefault="005E3C04" w:rsidP="005E3C04">
      <w:pPr>
        <w:ind w:left="1134" w:hanging="1134"/>
        <w:rPr>
          <w:b/>
          <w:noProof w:val="0"/>
          <w:sz w:val="22"/>
        </w:rPr>
      </w:pPr>
      <w:r>
        <w:rPr>
          <w:b/>
          <w:noProof w:val="0"/>
          <w:sz w:val="22"/>
        </w:rPr>
        <w:t>Sak 009/19</w:t>
      </w:r>
      <w:r>
        <w:rPr>
          <w:b/>
          <w:noProof w:val="0"/>
          <w:sz w:val="22"/>
        </w:rPr>
        <w:tab/>
        <w:t>Innkalling soknemøte 31.03.2019</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Default="005E3C04" w:rsidP="006917D9">
            <w:pPr>
              <w:spacing w:line="276" w:lineRule="auto"/>
              <w:rPr>
                <w:noProof w:val="0"/>
                <w:sz w:val="22"/>
              </w:rPr>
            </w:pPr>
            <w:r>
              <w:rPr>
                <w:noProof w:val="0"/>
                <w:sz w:val="22"/>
              </w:rPr>
              <w:t xml:space="preserve">Det er kalla inn til soknemøte søndag 31.03.2019 etter gudstenesta. </w:t>
            </w:r>
          </w:p>
          <w:p w:rsidR="005E3C04" w:rsidRDefault="005E3C04" w:rsidP="006917D9">
            <w:pPr>
              <w:spacing w:line="276" w:lineRule="auto"/>
              <w:rPr>
                <w:noProof w:val="0"/>
                <w:sz w:val="22"/>
              </w:rPr>
            </w:pPr>
          </w:p>
          <w:p w:rsidR="005E3C04" w:rsidRDefault="005E3C04" w:rsidP="006917D9">
            <w:pPr>
              <w:spacing w:line="276" w:lineRule="auto"/>
              <w:rPr>
                <w:noProof w:val="0"/>
                <w:sz w:val="22"/>
              </w:rPr>
            </w:pPr>
            <w:r>
              <w:rPr>
                <w:noProof w:val="0"/>
                <w:sz w:val="22"/>
              </w:rPr>
              <w:t>Ordninga med kyrkjelydsmøte har eksistert sidan 1873, og i kyrkjelova §§10 og 11 finn ein dei grunnleggjande lovreglane om soknemøte, kyrkjelydsmøtet.</w:t>
            </w:r>
          </w:p>
          <w:p w:rsidR="005E3C04" w:rsidRDefault="005E3C04" w:rsidP="006917D9">
            <w:pPr>
              <w:spacing w:line="276" w:lineRule="auto"/>
              <w:rPr>
                <w:noProof w:val="0"/>
                <w:sz w:val="22"/>
              </w:rPr>
            </w:pPr>
          </w:p>
          <w:p w:rsidR="005E3C04" w:rsidRPr="000E7B7E" w:rsidRDefault="005E3C04" w:rsidP="006917D9">
            <w:pPr>
              <w:spacing w:line="276" w:lineRule="auto"/>
              <w:rPr>
                <w:noProof w:val="0"/>
                <w:sz w:val="22"/>
                <w:lang w:val="nn-NO"/>
              </w:rPr>
            </w:pPr>
            <w:r w:rsidRPr="000E7B7E">
              <w:rPr>
                <w:noProof w:val="0"/>
                <w:sz w:val="22"/>
                <w:lang w:val="nn-NO"/>
              </w:rPr>
              <w:t>I dette årlege kyrkjelydsmøtet legg ein fram for medlemmene årsrapport, rekneskap, arbeidsprogram og budsjett til orientering. Årsrapporten frå soknerådet gjev grunnlag for debatt om planar og prioriteringar.</w:t>
            </w:r>
          </w:p>
          <w:p w:rsidR="005E3C04" w:rsidRPr="000E7B7E" w:rsidRDefault="005E3C04" w:rsidP="006917D9">
            <w:pPr>
              <w:spacing w:line="276" w:lineRule="auto"/>
              <w:rPr>
                <w:noProof w:val="0"/>
                <w:sz w:val="22"/>
                <w:lang w:val="nn-NO"/>
              </w:rPr>
            </w:pPr>
          </w:p>
          <w:p w:rsidR="005E3C04" w:rsidRDefault="005E3C04" w:rsidP="006917D9">
            <w:pPr>
              <w:spacing w:line="276" w:lineRule="auto"/>
              <w:rPr>
                <w:noProof w:val="0"/>
                <w:sz w:val="22"/>
              </w:rPr>
            </w:pPr>
            <w:r>
              <w:rPr>
                <w:noProof w:val="0"/>
                <w:sz w:val="22"/>
              </w:rPr>
              <w:t>Døme på saker der soknemøtet har avgjerdsmynde:</w:t>
            </w:r>
          </w:p>
          <w:p w:rsidR="005E3C04" w:rsidRDefault="005E3C04" w:rsidP="005E3C04">
            <w:pPr>
              <w:numPr>
                <w:ilvl w:val="0"/>
                <w:numId w:val="4"/>
              </w:numPr>
              <w:spacing w:line="276" w:lineRule="auto"/>
              <w:rPr>
                <w:noProof w:val="0"/>
                <w:sz w:val="22"/>
              </w:rPr>
            </w:pPr>
            <w:r>
              <w:rPr>
                <w:noProof w:val="0"/>
                <w:sz w:val="22"/>
              </w:rPr>
              <w:t>Kor mange medlemmer soknerådet skal ha</w:t>
            </w:r>
          </w:p>
          <w:p w:rsidR="005E3C04" w:rsidRDefault="005E3C04" w:rsidP="005E3C04">
            <w:pPr>
              <w:numPr>
                <w:ilvl w:val="0"/>
                <w:numId w:val="4"/>
              </w:numPr>
              <w:spacing w:line="276" w:lineRule="auto"/>
              <w:rPr>
                <w:noProof w:val="0"/>
                <w:sz w:val="22"/>
              </w:rPr>
            </w:pPr>
            <w:r>
              <w:rPr>
                <w:noProof w:val="0"/>
                <w:sz w:val="22"/>
              </w:rPr>
              <w:t>Innføring av godkjent liturgi,</w:t>
            </w:r>
          </w:p>
          <w:p w:rsidR="005E3C04" w:rsidRDefault="005E3C04" w:rsidP="005E3C04">
            <w:pPr>
              <w:numPr>
                <w:ilvl w:val="0"/>
                <w:numId w:val="4"/>
              </w:numPr>
              <w:spacing w:line="276" w:lineRule="auto"/>
              <w:rPr>
                <w:noProof w:val="0"/>
                <w:sz w:val="22"/>
              </w:rPr>
            </w:pPr>
            <w:r>
              <w:rPr>
                <w:noProof w:val="0"/>
                <w:sz w:val="22"/>
              </w:rPr>
              <w:t>Salmebok,</w:t>
            </w:r>
          </w:p>
          <w:p w:rsidR="005E3C04" w:rsidRDefault="005E3C04" w:rsidP="005E3C04">
            <w:pPr>
              <w:numPr>
                <w:ilvl w:val="0"/>
                <w:numId w:val="4"/>
              </w:numPr>
              <w:spacing w:line="276" w:lineRule="auto"/>
              <w:rPr>
                <w:noProof w:val="0"/>
                <w:sz w:val="22"/>
              </w:rPr>
            </w:pPr>
            <w:r>
              <w:rPr>
                <w:noProof w:val="0"/>
                <w:sz w:val="22"/>
              </w:rPr>
              <w:t xml:space="preserve">Målform i liturgien  </w:t>
            </w:r>
          </w:p>
          <w:p w:rsidR="005E3C04" w:rsidRPr="00344EC7" w:rsidRDefault="005E3C04" w:rsidP="006917D9">
            <w:pPr>
              <w:spacing w:line="276" w:lineRule="auto"/>
              <w:rPr>
                <w:noProof w:val="0"/>
                <w:sz w:val="22"/>
              </w:rPr>
            </w:pPr>
            <w:r>
              <w:rPr>
                <w:noProof w:val="0"/>
                <w:sz w:val="22"/>
              </w:rPr>
              <w:t xml:space="preserve">Om soknerådet ynskjer å fremja saker av ovvenfornemnde art til soknemøtet kan dei melda det inn snarast, og så kan kyrkjemøtet få avgjerda om sakene skal opp som vedtakssaker, orientering og drøfting. </w:t>
            </w: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r>
              <w:rPr>
                <w:noProof w:val="0"/>
                <w:sz w:val="22"/>
              </w:rPr>
              <w:t>Saka vart ikkje handsama</w:t>
            </w: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r>
              <w:rPr>
                <w:noProof w:val="0"/>
                <w:sz w:val="22"/>
              </w:rPr>
              <w:t>Saka vart ikkje handsama</w:t>
            </w:r>
          </w:p>
        </w:tc>
      </w:tr>
    </w:tbl>
    <w:p w:rsidR="005E3C04" w:rsidRDefault="005E3C04" w:rsidP="005E3C04">
      <w:pPr>
        <w:rPr>
          <w:noProof w:val="0"/>
          <w:sz w:val="22"/>
        </w:rPr>
      </w:pPr>
    </w:p>
    <w:p w:rsidR="005E3C04" w:rsidRDefault="005E3C04" w:rsidP="005E3C04">
      <w:pPr>
        <w:rPr>
          <w:noProof w:val="0"/>
          <w:sz w:val="22"/>
        </w:rPr>
      </w:pPr>
    </w:p>
    <w:p w:rsidR="001F03B4" w:rsidRPr="000E7B7E" w:rsidRDefault="005E3C04" w:rsidP="005E3C04">
      <w:pPr>
        <w:ind w:left="1134" w:hanging="1134"/>
        <w:rPr>
          <w:b/>
          <w:noProof w:val="0"/>
          <w:sz w:val="22"/>
          <w:lang w:val="nn-NO"/>
        </w:rPr>
      </w:pPr>
      <w:r w:rsidRPr="000E7B7E">
        <w:rPr>
          <w:b/>
          <w:noProof w:val="0"/>
          <w:sz w:val="22"/>
          <w:lang w:val="nn-NO"/>
        </w:rPr>
        <w:t xml:space="preserve">Sak </w:t>
      </w:r>
      <w:r w:rsidR="001F03B4" w:rsidRPr="000E7B7E">
        <w:rPr>
          <w:b/>
          <w:noProof w:val="0"/>
          <w:sz w:val="22"/>
          <w:lang w:val="nn-NO"/>
        </w:rPr>
        <w:t xml:space="preserve">FR </w:t>
      </w:r>
      <w:r w:rsidRPr="000E7B7E">
        <w:rPr>
          <w:b/>
          <w:noProof w:val="0"/>
          <w:sz w:val="22"/>
          <w:lang w:val="nn-NO"/>
        </w:rPr>
        <w:t>010/19</w:t>
      </w:r>
      <w:r w:rsidRPr="000E7B7E">
        <w:rPr>
          <w:b/>
          <w:noProof w:val="0"/>
          <w:sz w:val="22"/>
          <w:lang w:val="nn-NO"/>
        </w:rPr>
        <w:tab/>
        <w:t>Bekymringssak frå tillitsvalgt i samanslåingsprosessen</w:t>
      </w:r>
      <w:r w:rsidR="001F03B4" w:rsidRPr="000E7B7E">
        <w:rPr>
          <w:b/>
          <w:noProof w:val="0"/>
          <w:sz w:val="22"/>
          <w:lang w:val="nn-NO"/>
        </w:rPr>
        <w:t xml:space="preserve"> , </w:t>
      </w:r>
    </w:p>
    <w:p w:rsidR="005E3C04" w:rsidRDefault="001F03B4" w:rsidP="005E3C04">
      <w:pPr>
        <w:ind w:left="1134" w:hanging="1134"/>
        <w:rPr>
          <w:b/>
          <w:noProof w:val="0"/>
          <w:sz w:val="22"/>
        </w:rPr>
      </w:pPr>
      <w:r>
        <w:rPr>
          <w:b/>
          <w:noProof w:val="0"/>
          <w:sz w:val="22"/>
        </w:rPr>
        <w:t>møtet er lukka under saka</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Default="005E3C04" w:rsidP="006917D9">
            <w:pPr>
              <w:spacing w:line="276" w:lineRule="auto"/>
              <w:rPr>
                <w:noProof w:val="0"/>
                <w:sz w:val="22"/>
              </w:rPr>
            </w:pPr>
            <w:r>
              <w:rPr>
                <w:noProof w:val="0"/>
                <w:sz w:val="22"/>
              </w:rPr>
              <w:t xml:space="preserve">Det er spelt inn ei bekymringssak frå tillitsvalgt om kommunikasjon og styring i samanslåingsprosessen. Utslagsgjevande var møte i KFN 29.01.2019. </w:t>
            </w:r>
          </w:p>
          <w:p w:rsidR="005E3C04" w:rsidRDefault="005E3C04" w:rsidP="006917D9">
            <w:pPr>
              <w:spacing w:line="276" w:lineRule="auto"/>
              <w:rPr>
                <w:noProof w:val="0"/>
                <w:sz w:val="22"/>
              </w:rPr>
            </w:pPr>
            <w:r>
              <w:rPr>
                <w:noProof w:val="0"/>
                <w:sz w:val="22"/>
              </w:rPr>
              <w:t xml:space="preserve">I første påfølgjande møte, 12.02.2019, bar tillitsvalgte frå Jondal fram 3 skriftlege punkt i fellesnemnda sitt PSU der ho stillte 3 grunngjevne spørsmål. </w:t>
            </w:r>
          </w:p>
          <w:p w:rsidR="005E3C04" w:rsidRDefault="005E3C04" w:rsidP="006917D9">
            <w:pPr>
              <w:spacing w:line="276" w:lineRule="auto"/>
              <w:rPr>
                <w:noProof w:val="0"/>
                <w:sz w:val="22"/>
              </w:rPr>
            </w:pPr>
            <w:r>
              <w:rPr>
                <w:noProof w:val="0"/>
                <w:sz w:val="22"/>
              </w:rPr>
              <w:t xml:space="preserve">Spørsmåla som vart lagt fram, vart i protokollen frå same PSU avviste som «kommentar», ikkje referert i sin ordlyd, og er ikkje fulgt opp med framskaffing av etterspurt dokumentasjon eller svar på spørsmåla. Det vart i møtet kommentert frå nestleiar i KFN, at dette var ikkje rette plassen å ta dette opp. </w:t>
            </w:r>
          </w:p>
          <w:p w:rsidR="005E3C04" w:rsidRDefault="005E3C04" w:rsidP="006917D9">
            <w:pPr>
              <w:spacing w:line="276" w:lineRule="auto"/>
              <w:rPr>
                <w:noProof w:val="0"/>
                <w:sz w:val="22"/>
              </w:rPr>
            </w:pPr>
          </w:p>
          <w:p w:rsidR="005E3C04" w:rsidRDefault="005E3C04" w:rsidP="006917D9">
            <w:pPr>
              <w:spacing w:line="276" w:lineRule="auto"/>
              <w:rPr>
                <w:noProof w:val="0"/>
                <w:sz w:val="22"/>
              </w:rPr>
            </w:pPr>
            <w:r>
              <w:rPr>
                <w:noProof w:val="0"/>
                <w:sz w:val="22"/>
              </w:rPr>
              <w:t xml:space="preserve">Jondal Sokneråd vert i vedlagte skriv oppmoda av tillitsvalgt om å senda ein reaksjon på handsaminga av Jondal i denne saka. Framlegg til vedtak frå tillitsvalgt lyder slik: </w:t>
            </w:r>
          </w:p>
          <w:p w:rsidR="005E3C04" w:rsidRDefault="005E3C04" w:rsidP="006917D9">
            <w:pPr>
              <w:spacing w:line="276" w:lineRule="auto"/>
              <w:rPr>
                <w:noProof w:val="0"/>
                <w:sz w:val="22"/>
              </w:rPr>
            </w:pPr>
          </w:p>
          <w:p w:rsidR="005E3C04" w:rsidRDefault="005E3C04" w:rsidP="006917D9">
            <w:pPr>
              <w:spacing w:line="276" w:lineRule="auto"/>
              <w:rPr>
                <w:noProof w:val="0"/>
                <w:sz w:val="22"/>
              </w:rPr>
            </w:pPr>
            <w:r>
              <w:rPr>
                <w:noProof w:val="0"/>
                <w:sz w:val="22"/>
              </w:rPr>
              <w:t>«Jondal Sokneråd ber Ullensvang kyrkjelege fellesnemnd om å handsame sak 005/19 på nytt og henlegge saka.</w:t>
            </w:r>
          </w:p>
          <w:p w:rsidR="005E3C04" w:rsidRDefault="005E3C04" w:rsidP="006917D9">
            <w:pPr>
              <w:spacing w:line="276" w:lineRule="auto"/>
              <w:rPr>
                <w:noProof w:val="0"/>
                <w:sz w:val="22"/>
              </w:rPr>
            </w:pPr>
            <w:r>
              <w:rPr>
                <w:noProof w:val="0"/>
                <w:sz w:val="22"/>
              </w:rPr>
              <w:t>Og Jondal sokneråd ber Ullensvang kyrkjelege fellesnemnd, jamfør samanslåingsprosessen, om ei leiing og ei kyrkjeleg fellesnemnd/ eit komande kyrkjeleg fellesråd som har som grunnleggjande kultur å løyse ting ved dialog og ikkje ved ekskludering.</w:t>
            </w:r>
          </w:p>
          <w:p w:rsidR="005E3C04" w:rsidRPr="00344EC7" w:rsidRDefault="005E3C04" w:rsidP="006917D9">
            <w:pPr>
              <w:spacing w:line="276" w:lineRule="auto"/>
              <w:rPr>
                <w:noProof w:val="0"/>
                <w:sz w:val="22"/>
              </w:rPr>
            </w:pPr>
            <w:r>
              <w:rPr>
                <w:noProof w:val="0"/>
                <w:sz w:val="22"/>
              </w:rPr>
              <w:t>Dette vil bygge tillit og rett fundament for nye Ullensvang kyrkjelege fellesråd.»</w:t>
            </w: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Pr="00344EC7" w:rsidRDefault="005E3C04" w:rsidP="006917D9">
            <w:pPr>
              <w:spacing w:line="276" w:lineRule="auto"/>
              <w:rPr>
                <w:noProof w:val="0"/>
                <w:sz w:val="22"/>
              </w:rPr>
            </w:pPr>
          </w:p>
        </w:tc>
      </w:tr>
    </w:tbl>
    <w:p w:rsidR="005E3C04" w:rsidRDefault="005E3C04" w:rsidP="005E3C04">
      <w:pPr>
        <w:rPr>
          <w:i/>
          <w:noProof w:val="0"/>
          <w:sz w:val="22"/>
        </w:rPr>
      </w:pPr>
    </w:p>
    <w:p w:rsidR="005E3C04" w:rsidRDefault="005E3C04" w:rsidP="005E3C04">
      <w:pPr>
        <w:rPr>
          <w:i/>
          <w:noProof w:val="0"/>
          <w:sz w:val="22"/>
        </w:rPr>
      </w:pPr>
    </w:p>
    <w:p w:rsidR="005E3C04" w:rsidRDefault="005E3C04" w:rsidP="005E3C04">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E3C04" w:rsidRPr="00344EC7" w:rsidTr="006917D9">
        <w:tc>
          <w:tcPr>
            <w:tcW w:w="9779" w:type="dxa"/>
          </w:tcPr>
          <w:p w:rsidR="005E3C04" w:rsidRDefault="005E3C04" w:rsidP="006917D9">
            <w:pPr>
              <w:spacing w:line="276" w:lineRule="auto"/>
              <w:rPr>
                <w:noProof w:val="0"/>
                <w:sz w:val="22"/>
              </w:rPr>
            </w:pPr>
            <w:r w:rsidRPr="000E7B7E">
              <w:rPr>
                <w:noProof w:val="0"/>
                <w:sz w:val="22"/>
                <w:lang w:val="nn-NO"/>
              </w:rPr>
              <w:t xml:space="preserve">Soknerådsleiar tek med seg følgjande oppmoding til neste møte i kyrkjeleg fellesnemnd: « Jondal sokneråd ber Ullensvang kyrkjelege fellesnemd, jamfør samanslåingsprosessen, om ei leiing og ei kyrkjeleg fellesnemnd / eit komande kyrkjeleg fellesråd som har som grunnleggjande kultur å løyse ting ved dialog. </w:t>
            </w:r>
            <w:r>
              <w:rPr>
                <w:noProof w:val="0"/>
                <w:sz w:val="22"/>
              </w:rPr>
              <w:t xml:space="preserve">Dette vil bygge tillitt og rett fundament for nye Ullensvang kyrkjelege fellesråd.» </w:t>
            </w:r>
          </w:p>
          <w:p w:rsidR="005E3C04" w:rsidRPr="00900EBD" w:rsidRDefault="005E3C04" w:rsidP="006917D9">
            <w:pPr>
              <w:spacing w:line="276" w:lineRule="auto"/>
              <w:rPr>
                <w:i/>
                <w:noProof w:val="0"/>
                <w:sz w:val="22"/>
              </w:rPr>
            </w:pPr>
            <w:r>
              <w:rPr>
                <w:i/>
                <w:noProof w:val="0"/>
                <w:sz w:val="22"/>
              </w:rPr>
              <w:t>Samrøystes</w:t>
            </w:r>
          </w:p>
        </w:tc>
      </w:tr>
    </w:tbl>
    <w:p w:rsidR="005E3C04" w:rsidRDefault="005E3C04" w:rsidP="005E3C04">
      <w:pPr>
        <w:rPr>
          <w:noProof w:val="0"/>
          <w:sz w:val="22"/>
        </w:rPr>
      </w:pPr>
    </w:p>
    <w:p w:rsidR="005E3C04" w:rsidRDefault="005E3C04" w:rsidP="005E3C04">
      <w:pPr>
        <w:rPr>
          <w:noProof w:val="0"/>
          <w:sz w:val="22"/>
        </w:rPr>
      </w:pPr>
    </w:p>
    <w:p w:rsidR="005E3C04" w:rsidRDefault="005E3C04" w:rsidP="005E3C04">
      <w:pPr>
        <w:rPr>
          <w:noProof w:val="0"/>
        </w:rPr>
      </w:pPr>
    </w:p>
    <w:p w:rsidR="005E3C04" w:rsidRDefault="005E3C04" w:rsidP="005E3C04">
      <w:pPr>
        <w:rPr>
          <w:noProof w:val="0"/>
        </w:rPr>
      </w:pPr>
    </w:p>
    <w:p w:rsidR="005E3C04" w:rsidRDefault="005E3C04" w:rsidP="005E3C04">
      <w:pPr>
        <w:rPr>
          <w:noProof w:val="0"/>
        </w:rPr>
      </w:pPr>
      <w:r>
        <w:rPr>
          <w:noProof w:val="0"/>
        </w:rPr>
        <w:t>For Jondal sokneråd</w:t>
      </w:r>
    </w:p>
    <w:p w:rsidR="005E3C04" w:rsidRDefault="005E3C04" w:rsidP="005E3C04">
      <w:pPr>
        <w:rPr>
          <w:noProof w:val="0"/>
        </w:rPr>
      </w:pPr>
    </w:p>
    <w:p w:rsidR="005E3C04" w:rsidRDefault="005E3C04" w:rsidP="005E3C04">
      <w:pPr>
        <w:rPr>
          <w:noProof w:val="0"/>
        </w:rPr>
      </w:pPr>
      <w:r>
        <w:rPr>
          <w:noProof w:val="0"/>
        </w:rPr>
        <w:t>Admin</w:t>
      </w:r>
    </w:p>
    <w:p w:rsidR="009F3EA8" w:rsidRPr="0030667F" w:rsidRDefault="005E3C04" w:rsidP="005E3C04">
      <w:pPr>
        <w:rPr>
          <w:noProof w:val="0"/>
        </w:rPr>
      </w:pPr>
      <w:r>
        <w:rPr>
          <w:noProof w:val="0"/>
        </w:rPr>
        <w:t>Systemansvarlig</w:t>
      </w:r>
    </w:p>
    <w:sectPr w:rsidR="009F3EA8" w:rsidRPr="0030667F">
      <w:headerReference w:type="default" r:id="rId7"/>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C04" w:rsidRDefault="005E3C04" w:rsidP="0030667F">
      <w:r>
        <w:separator/>
      </w:r>
    </w:p>
  </w:endnote>
  <w:endnote w:type="continuationSeparator" w:id="0">
    <w:p w:rsidR="005E3C04" w:rsidRDefault="005E3C04"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C04" w:rsidRDefault="005E3C04" w:rsidP="0030667F">
      <w:r>
        <w:separator/>
      </w:r>
    </w:p>
  </w:footnote>
  <w:footnote w:type="continuationSeparator" w:id="0">
    <w:p w:rsidR="005E3C04" w:rsidRDefault="005E3C04"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30667F" w:rsidTr="009F3EA8">
      <w:trPr>
        <w:trHeight w:val="739"/>
      </w:trPr>
      <w:tc>
        <w:tcPr>
          <w:tcW w:w="709" w:type="dxa"/>
          <w:hideMark/>
        </w:tcPr>
        <w:p w:rsidR="0030667F" w:rsidRDefault="0030667F"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30667F" w:rsidRDefault="000E7B7E"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30667F" w:rsidTr="009F3EA8">
            <w:tc>
              <w:tcPr>
                <w:tcW w:w="8355" w:type="dxa"/>
                <w:hideMark/>
              </w:tcPr>
              <w:p w:rsidR="0030667F" w:rsidRPr="001C5C4A" w:rsidRDefault="0030667F"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w:t>
                </w:r>
                <w:r w:rsidR="001F03B4">
                  <w:rPr>
                    <w:rFonts w:ascii="ITC Garamond Std Book Cond" w:hAnsi="ITC Garamond Std Book Cond"/>
                    <w:sz w:val="46"/>
                    <w:szCs w:val="46"/>
                  </w:rPr>
                  <w:t>YRKJA</w:t>
                </w:r>
              </w:p>
            </w:tc>
          </w:tr>
          <w:tr w:rsidR="0030667F" w:rsidTr="009F3EA8">
            <w:tc>
              <w:tcPr>
                <w:tcW w:w="8355" w:type="dxa"/>
                <w:hideMark/>
              </w:tcPr>
              <w:p w:rsidR="0030667F" w:rsidRPr="001C5C4A" w:rsidRDefault="005E3C04" w:rsidP="009F3EA8">
                <w:pPr>
                  <w:spacing w:line="240" w:lineRule="atLeast"/>
                  <w:rPr>
                    <w:rFonts w:ascii="HelveticaNeueLT Std" w:hAnsi="HelveticaNeueLT Std"/>
                    <w:b/>
                    <w:sz w:val="24"/>
                    <w:szCs w:val="24"/>
                  </w:rPr>
                </w:pPr>
                <w:r>
                  <w:rPr>
                    <w:rFonts w:ascii="HelveticaNeueLT Std" w:hAnsi="HelveticaNeueLT Std"/>
                    <w:sz w:val="24"/>
                    <w:szCs w:val="24"/>
                  </w:rPr>
                  <w:t>Jondal Sokneråd med fellesrådsfunksjon</w:t>
                </w:r>
              </w:p>
            </w:tc>
          </w:tr>
        </w:tbl>
        <w:p w:rsidR="0030667F" w:rsidRDefault="0030667F"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9F3EA8" w:rsidRPr="0030667F" w:rsidRDefault="009F3EA8" w:rsidP="00306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AC3"/>
    <w:multiLevelType w:val="hybridMultilevel"/>
    <w:tmpl w:val="89620FCE"/>
    <w:lvl w:ilvl="0" w:tplc="3C9A7186">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9C6370"/>
    <w:multiLevelType w:val="hybridMultilevel"/>
    <w:tmpl w:val="95C4EA04"/>
    <w:lvl w:ilvl="0" w:tplc="CAEAEFF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A861D81"/>
    <w:multiLevelType w:val="hybridMultilevel"/>
    <w:tmpl w:val="B2B8AF98"/>
    <w:lvl w:ilvl="0" w:tplc="3D26407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03A0BAE"/>
    <w:multiLevelType w:val="hybridMultilevel"/>
    <w:tmpl w:val="4F2829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04"/>
    <w:rsid w:val="000E7B7E"/>
    <w:rsid w:val="001F03B4"/>
    <w:rsid w:val="0030667F"/>
    <w:rsid w:val="005E3C04"/>
    <w:rsid w:val="00747294"/>
    <w:rsid w:val="009F3EA8"/>
    <w:rsid w:val="00EC458F"/>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0FCB294-2C45-4BB6-AC55-CA896A3D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LabOra\Saksbehandler\Templates\A0000179\MAL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MAL5</Template>
  <TotalTime>1</TotalTime>
  <Pages>6</Pages>
  <Words>2122</Words>
  <Characters>11248</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Laila Bergsagel</dc:creator>
  <cp:keywords/>
  <dc:description/>
  <cp:lastModifiedBy>Liv Bente Steiro</cp:lastModifiedBy>
  <cp:revision>2</cp:revision>
  <cp:lastPrinted>1999-01-12T13:26:00Z</cp:lastPrinted>
  <dcterms:created xsi:type="dcterms:W3CDTF">2019-07-09T11:57:00Z</dcterms:created>
  <dcterms:modified xsi:type="dcterms:W3CDTF">2019-07-09T11:57:00Z</dcterms:modified>
</cp:coreProperties>
</file>